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ПРИРОДОЗНАВСТВО 5 КЛАС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33</w:t>
      </w:r>
    </w:p>
    <w:p w:rsidR="000D788E" w:rsidRPr="000D788E" w:rsidRDefault="000D788E" w:rsidP="000D788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ТЕМА.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Ґрунт, його значення. Утворення ґрунту.</w:t>
      </w:r>
    </w:p>
    <w:p w:rsidR="000D788E" w:rsidRPr="000D788E" w:rsidRDefault="000D788E" w:rsidP="000D788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сформувати  поняття про склад грунту, його значення та утворення грунту. Розвивати вміння логічно мислити, робити висновки,описувати результати власних спостережень і дослідів. Виховувати пізнавальний інтерес до природничих наук, ключові компетентності.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Обладнання: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підручник, дидактичні картки, грунт, склянка з водою, ложка, дзеркало, лінійка, спиртівка, тримач, металева посудина, предметне скло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 уроку: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комбінований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Основні поняття: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грунт, органічні речовини, перегній, гумус, чорноземи</w:t>
      </w:r>
    </w:p>
    <w:p w:rsidR="000D788E" w:rsidRPr="000D788E" w:rsidRDefault="000D788E" w:rsidP="000D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Хід уроку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Організаційний етап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Перевірка знань учнів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Усне індивідуальне опитування за завданнями 1-5 на сторінці 121</w:t>
      </w:r>
    </w:p>
    <w:p w:rsidR="000D788E" w:rsidRPr="000D788E" w:rsidRDefault="000D788E" w:rsidP="000D78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Що називають добою? Роком?</w:t>
      </w:r>
    </w:p>
    <w:p w:rsidR="000D788E" w:rsidRPr="000D788E" w:rsidRDefault="000D788E" w:rsidP="000D78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Чому день змінює ніч?</w:t>
      </w:r>
    </w:p>
    <w:p w:rsidR="000D788E" w:rsidRPr="000D788E" w:rsidRDefault="000D788E" w:rsidP="000D78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Поясни, чому відбувається зміна пір року.</w:t>
      </w:r>
    </w:p>
    <w:p w:rsidR="000D788E" w:rsidRPr="000D788E" w:rsidRDefault="000D788E" w:rsidP="000D78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Чи існує відмінність у тривалості дня і ночі на території  України влітку й узимку?</w:t>
      </w:r>
    </w:p>
    <w:p w:rsidR="000D788E" w:rsidRPr="000D788E" w:rsidRDefault="000D788E" w:rsidP="000D788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Повідомлення теми та мети уроку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Розгадування зашифрованої теми уроку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Вчитель.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 його основі лежить вона –найжирніша та найбагатша в світі; вона нас годує, він – її син.. Він був темним і світлим, більш чи менш сприятливим, щільнішим і пухкішим, вологішим і сухішим. Без нього немає життя зеленим друзям. Він – найбільше багатство України.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(Вона –Земля, він – грунт)</w:t>
      </w:r>
    </w:p>
    <w:p w:rsidR="000D788E" w:rsidRPr="000D788E" w:rsidRDefault="000D788E" w:rsidP="000D788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ІІІ. Мотивація навчальної діяльності 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Проблемно-творче завдання)</w:t>
      </w:r>
    </w:p>
    <w:p w:rsidR="000D788E" w:rsidRPr="000D788E" w:rsidRDefault="000D788E" w:rsidP="000D7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Вчитель.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Основним засобом обробітку землі на сільськогосподарських угіддях України є плуг, який зрізає верхній шар грунту, перевертає його, кидає на дно борозни і засипає. Проте в світі багато країн перейшли на безплужний обробіток грунту, коли діски тільки розпушують землю, заглиблюючись у неї. Кожен із методів має свої переваги і недоліки. Подумайте і висловте свою думку на користь одного з них.</w:t>
      </w:r>
    </w:p>
    <w:p w:rsidR="000D788E" w:rsidRPr="000D788E" w:rsidRDefault="000D788E" w:rsidP="000D78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D788E" w:rsidRPr="000D788E" w:rsidRDefault="000D788E" w:rsidP="000D788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(Відповідь. </w:t>
      </w:r>
      <w:r w:rsidRPr="000D788E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Плуг, перевертаючи брилу, кидає на дно борозни найродючішу частину грунту, а біднішу середню частину засипає наверх. Але при перегниванні решток рослин та об робітці наступного року земля </w:t>
      </w:r>
      <w:r w:rsidRPr="000D788E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lastRenderedPageBreak/>
        <w:t>перемішується і частково набуває попередніх властивостей. На захист використання плуга можна сказати, що переораний таким чином грунт позбавляється значної частини бурянів.</w:t>
      </w:r>
    </w:p>
    <w:p w:rsidR="000D788E" w:rsidRPr="000D788E" w:rsidRDefault="000D788E" w:rsidP="000D788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При дискуванні можуть розмножуватись кореневищні буряні: пирій, живокіст, хрін, хвощ, осот польовий. Вони здатні утворювати нові рослини з найменшого шматочка. Крім того, щорічне використання тільки верхної частини виснажує грунт)</w:t>
      </w:r>
    </w:p>
    <w:p w:rsidR="000D788E" w:rsidRPr="000D788E" w:rsidRDefault="000D788E" w:rsidP="000D7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Вивчення нового матеріалу</w:t>
      </w:r>
    </w:p>
    <w:p w:rsidR="000D788E" w:rsidRPr="000D788E" w:rsidRDefault="000D788E" w:rsidP="000D788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Значення грунту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(Розповідь вчителя з елементами бесіди, робота з термінами підручника)</w:t>
      </w:r>
    </w:p>
    <w:p w:rsidR="000D788E" w:rsidRPr="000D788E" w:rsidRDefault="000D788E" w:rsidP="000D788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Склад грунту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(Досліди, робота в групах, складання опорної схеми)</w:t>
      </w:r>
    </w:p>
    <w:p w:rsidR="000D788E" w:rsidRPr="000D788E" w:rsidRDefault="000D788E" w:rsidP="000D788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Утворення грунту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(Пояснення вчителя)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Закріплення нових знань</w:t>
      </w:r>
    </w:p>
    <w:p w:rsidR="000D788E" w:rsidRPr="000D788E" w:rsidRDefault="000D788E" w:rsidP="000D78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Виконати вправу  5  дидактичної картки </w:t>
      </w:r>
    </w:p>
    <w:p w:rsidR="000D788E" w:rsidRPr="000D788E" w:rsidRDefault="000D788E" w:rsidP="000D788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Домашнє завдання</w:t>
      </w:r>
    </w:p>
    <w:p w:rsidR="000D788E" w:rsidRPr="000D788E" w:rsidRDefault="000D788E" w:rsidP="000D788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текст підручника §29</w:t>
      </w:r>
    </w:p>
    <w:p w:rsidR="000D788E" w:rsidRPr="000D788E" w:rsidRDefault="000D788E" w:rsidP="000D788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Дати відповіді на запитання 1-4 на сторінці 125 усно</w:t>
      </w:r>
    </w:p>
    <w:p w:rsidR="000D788E" w:rsidRPr="000D788E" w:rsidRDefault="000D788E" w:rsidP="000D788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Підібрати прислів’я та приказки про обробіток і родючість грунту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Підсумок уроку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Що нового дізналися на уроці?</w:t>
      </w:r>
    </w:p>
    <w:p w:rsidR="000D788E" w:rsidRPr="000D788E" w:rsidRDefault="000D788E" w:rsidP="000D788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Чому навчилися</w:t>
      </w: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?</w:t>
      </w: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D788E" w:rsidRPr="000D788E" w:rsidRDefault="000D788E" w:rsidP="000D788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Грунтом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називають верхній пухкий  родючий шар землі, де ростуть рослини і живуть тварини.</w:t>
      </w:r>
    </w:p>
    <w:p w:rsidR="000D788E" w:rsidRPr="000D788E" w:rsidRDefault="000D788E" w:rsidP="000D788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Значення: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D788E" w:rsidRPr="000D788E" w:rsidRDefault="000D788E" w:rsidP="000D78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від грунту залежить існування і рослин, і тварин, і людини</w:t>
      </w:r>
    </w:p>
    <w:p w:rsidR="000D788E" w:rsidRPr="000D788E" w:rsidRDefault="000D788E" w:rsidP="000D78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ріст і розвиток рослин, їх живлення</w:t>
      </w:r>
    </w:p>
    <w:p w:rsidR="000D788E" w:rsidRPr="000D788E" w:rsidRDefault="000D788E" w:rsidP="000D78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дихання тварин</w:t>
      </w:r>
    </w:p>
    <w:p w:rsidR="000D788E" w:rsidRPr="000D788E" w:rsidRDefault="000D788E" w:rsidP="000D788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грунту</w:t>
      </w:r>
    </w:p>
    <w:p w:rsidR="000D788E" w:rsidRPr="000D788E" w:rsidRDefault="000D788E" w:rsidP="000D788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</w:t>
      </w:r>
      <w:r w:rsidRPr="000D788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Неорганічні              Органічні            Грунтові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речовини                   речовини            організми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повітря                    гумус                   рослини, тварини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вода                         перегній              бактерії, гриби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материнська  порода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Грунт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– це природна суміш, до складу якої входять гумус, пісок, глина, вода з розчиненими в ній неорганічними речовинами, повітря.</w:t>
      </w:r>
    </w:p>
    <w:p w:rsidR="000D788E" w:rsidRPr="000D788E" w:rsidRDefault="000D788E" w:rsidP="000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Утворення грунту</w:t>
      </w:r>
    </w:p>
    <w:p w:rsidR="000D788E" w:rsidRPr="000D788E" w:rsidRDefault="000D788E" w:rsidP="000D788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неорганічні речовини є наслідком руйнування гірських порід (пісок і глина);</w:t>
      </w:r>
    </w:p>
    <w:p w:rsidR="000D788E" w:rsidRPr="000D788E" w:rsidRDefault="000D788E" w:rsidP="000D788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органічні речовини (відмирають однорічні рослини, опадає листя дерев, гинуть тварини)</w:t>
      </w: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Властивості грунту</w:t>
      </w:r>
    </w:p>
    <w:p w:rsidR="000D788E" w:rsidRPr="000D788E" w:rsidRDefault="000D788E" w:rsidP="000D788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Родючість: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грунту забезпечувати рослини поживними речовинами, переважно органічними.</w:t>
      </w:r>
    </w:p>
    <w:p w:rsidR="000D788E" w:rsidRPr="000D788E" w:rsidRDefault="000D788E" w:rsidP="000D788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Вміст твердих речовин :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гумус, пісок, глина</w:t>
      </w:r>
    </w:p>
    <w:p w:rsidR="000D788E" w:rsidRPr="000D788E" w:rsidRDefault="000D788E" w:rsidP="000D788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Колір: </w:t>
      </w: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чорноземи – чорні; піщані – сірувато – жовті; глинисті – жовті.</w:t>
      </w:r>
    </w:p>
    <w:p w:rsidR="000D788E" w:rsidRPr="000D788E" w:rsidRDefault="000D788E" w:rsidP="000D788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Догляд за грунтом</w:t>
      </w:r>
    </w:p>
    <w:p w:rsidR="000D788E" w:rsidRPr="000D788E" w:rsidRDefault="000D788E" w:rsidP="000D788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Полив рослин</w:t>
      </w:r>
    </w:p>
    <w:p w:rsidR="000D788E" w:rsidRPr="000D788E" w:rsidRDefault="000D788E" w:rsidP="000D788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Перекопування, оранка, розпушування</w:t>
      </w:r>
    </w:p>
    <w:p w:rsidR="000D788E" w:rsidRPr="000D788E" w:rsidRDefault="000D788E" w:rsidP="000D788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Підживлення (внесення добрив):</w:t>
      </w:r>
    </w:p>
    <w:p w:rsidR="000D788E" w:rsidRPr="000D788E" w:rsidRDefault="000D788E" w:rsidP="000D788E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а) органічні (гній, пташиний послід, торф)</w:t>
      </w:r>
    </w:p>
    <w:p w:rsidR="000D788E" w:rsidRPr="000D788E" w:rsidRDefault="000D788E" w:rsidP="000D788E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88E">
        <w:rPr>
          <w:rFonts w:ascii="Times New Roman" w:eastAsia="Calibri" w:hAnsi="Times New Roman" w:cs="Times New Roman"/>
          <w:sz w:val="28"/>
          <w:szCs w:val="28"/>
          <w:lang w:val="uk-UA"/>
        </w:rPr>
        <w:t>б) неорганічні ( азотні, калійні, фосфорні)</w:t>
      </w:r>
    </w:p>
    <w:p w:rsidR="000D788E" w:rsidRPr="000D788E" w:rsidRDefault="000D788E" w:rsidP="000D788E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4E3C" w:rsidRPr="000D788E" w:rsidRDefault="00194E3C">
      <w:pPr>
        <w:rPr>
          <w:lang w:val="uk-UA"/>
        </w:rPr>
      </w:pPr>
      <w:bookmarkStart w:id="0" w:name="_GoBack"/>
      <w:bookmarkEnd w:id="0"/>
    </w:p>
    <w:sectPr w:rsidR="00194E3C" w:rsidRPr="000D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572"/>
    <w:multiLevelType w:val="hybridMultilevel"/>
    <w:tmpl w:val="1A0A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E9D"/>
    <w:multiLevelType w:val="hybridMultilevel"/>
    <w:tmpl w:val="53A20626"/>
    <w:lvl w:ilvl="0" w:tplc="2CAC0C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944A0E"/>
    <w:multiLevelType w:val="hybridMultilevel"/>
    <w:tmpl w:val="46A8EC96"/>
    <w:lvl w:ilvl="0" w:tplc="FFD41C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0CD0CAA"/>
    <w:multiLevelType w:val="hybridMultilevel"/>
    <w:tmpl w:val="EF08A5BE"/>
    <w:lvl w:ilvl="0" w:tplc="FFD41C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E525D7"/>
    <w:multiLevelType w:val="hybridMultilevel"/>
    <w:tmpl w:val="D47A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D788E"/>
    <w:rsid w:val="0019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2016-10-27T11:36:00Z</dcterms:created>
  <dcterms:modified xsi:type="dcterms:W3CDTF">2016-10-27T11:37:00Z</dcterms:modified>
</cp:coreProperties>
</file>