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1E" w:rsidRPr="0039731E" w:rsidRDefault="0039731E" w:rsidP="003973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Міні-проект «Професія» дощового черв’яка.</w:t>
      </w:r>
    </w:p>
    <w:p w:rsidR="0039731E" w:rsidRPr="0039731E" w:rsidRDefault="0039731E" w:rsidP="0039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39731E">
        <w:rPr>
          <w:rFonts w:ascii="Times New Roman" w:hAnsi="Times New Roman" w:cs="Times New Roman"/>
          <w:sz w:val="28"/>
          <w:szCs w:val="28"/>
          <w:lang w:val="uk-UA"/>
        </w:rPr>
        <w:t>Професія» дощового черв’яка.</w:t>
      </w:r>
    </w:p>
    <w:p w:rsidR="0039731E" w:rsidRPr="0039731E" w:rsidRDefault="0039731E" w:rsidP="00E040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39731E">
        <w:rPr>
          <w:rFonts w:ascii="Times New Roman" w:hAnsi="Times New Roman" w:cs="Times New Roman"/>
          <w:sz w:val="28"/>
          <w:szCs w:val="28"/>
          <w:lang w:val="uk-UA"/>
        </w:rPr>
        <w:t>поглибити знання учнів про дощових червів як про унікальний витвір природи, розкрити роль дощових червів у природі та житті людини; формувати в учнів інформаційну компетентність, екологічний світогляд, пробудити екологічну думку. Виховувати здоров’язберігаючі компетентності, толерантне ставлення до живих істот.</w:t>
      </w:r>
    </w:p>
    <w:p w:rsidR="0039731E" w:rsidRPr="0039731E" w:rsidRDefault="0039731E" w:rsidP="0039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39731E">
        <w:rPr>
          <w:rFonts w:ascii="Times New Roman" w:hAnsi="Times New Roman" w:cs="Times New Roman"/>
          <w:sz w:val="28"/>
          <w:szCs w:val="28"/>
          <w:lang w:val="uk-UA"/>
        </w:rPr>
        <w:t>енциклопедії, журнали, Інтернет, книги, Червона книга України, ватмани, кольорові маркери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урок-проект</w:t>
      </w:r>
    </w:p>
    <w:p w:rsidR="0039731E" w:rsidRPr="0039731E" w:rsidRDefault="0039731E" w:rsidP="003973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І. Етап орієнтації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1. Організаційний момент</w:t>
      </w:r>
    </w:p>
    <w:p w:rsidR="0039731E" w:rsidRPr="0039731E" w:rsidRDefault="0039731E" w:rsidP="0039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Вітання, створення робочого настрою в класі.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ІІ. Етап визначення мети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 навчальної діяльності </w:t>
      </w:r>
    </w:p>
    <w:p w:rsidR="0039731E" w:rsidRPr="0039731E" w:rsidRDefault="0039731E" w:rsidP="003973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Вчитель. </w:t>
      </w:r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Здогадайтеся, хто знаходить у чорній скриньці? Вивчав цього незнайомця Чарльз Дарвін і навіть свій перший науковий труд присвятив господарському значенню цієї тварини. За його даними, на кожному гектарі їх мешкає 7, 5 мільйонів. Вони переробляють понад </w:t>
      </w:r>
      <w:smartTag w:uri="urn:schemas-microsoft-com:office:smarttags" w:element="metricconverter">
        <w:smartTagPr>
          <w:attr w:name="ProductID" w:val="67 кг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67 кг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ґрунту. Хто у чорній скриньці?</w:t>
      </w:r>
    </w:p>
    <w:p w:rsidR="0039731E" w:rsidRPr="0039731E" w:rsidRDefault="0039731E" w:rsidP="003973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ІІІ. Етап проектування</w:t>
      </w:r>
    </w:p>
    <w:p w:rsidR="0039731E" w:rsidRPr="0039731E" w:rsidRDefault="0039731E" w:rsidP="003973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Учитель разом з учнями визначає тему уроку. Учні висловлюють свої пропозиції щодо плану роботи на уроці. Учні записують тему уроку в зошиті.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ІV. Етап організації виконання плану діяльності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Самостійна дослідна робота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Створюються чотири робочі групи. Кожна група  отримує аркуш ватману, маркери, роздавальний матеріал, завдання для групи.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731E" w:rsidRPr="0039731E" w:rsidRDefault="0039731E" w:rsidP="0039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в групах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1 групи. «Екологи»</w:t>
      </w:r>
    </w:p>
    <w:p w:rsidR="0039731E" w:rsidRPr="0039731E" w:rsidRDefault="0039731E" w:rsidP="0039731E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Назвіть основні екологічні фактори, які впливають на активність дощових червів.</w:t>
      </w:r>
    </w:p>
    <w:p w:rsidR="0039731E" w:rsidRPr="0039731E" w:rsidRDefault="0039731E" w:rsidP="003973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Поясніть, чому і від кого слід охороняти дощових черв’яків.</w:t>
      </w:r>
    </w:p>
    <w:p w:rsidR="0039731E" w:rsidRPr="0039731E" w:rsidRDefault="0039731E" w:rsidP="003973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Створіть перелік заходів, які допоможуть захистити дощових черв’яків від різних чинників неживої  і живої природи.</w:t>
      </w:r>
    </w:p>
    <w:p w:rsidR="0039731E" w:rsidRPr="0039731E" w:rsidRDefault="0039731E" w:rsidP="003973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Створіть перелік заходів, які допоможуть захистити дощових черв’яків від діяльності людини.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2 групи. «Біотехнологи»</w:t>
      </w:r>
    </w:p>
    <w:p w:rsidR="0039731E" w:rsidRPr="0039731E" w:rsidRDefault="0039731E" w:rsidP="003973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Як дощовий черв’як підвищує родючість ґрунту?</w:t>
      </w:r>
    </w:p>
    <w:p w:rsidR="0039731E" w:rsidRPr="0039731E" w:rsidRDefault="0039731E" w:rsidP="003973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Яке це має значення для рослин і тварин?</w:t>
      </w:r>
    </w:p>
    <w:p w:rsidR="0039731E" w:rsidRPr="0039731E" w:rsidRDefault="0039731E" w:rsidP="003973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Чим харчуються дощові черв’яки?</w:t>
      </w:r>
    </w:p>
    <w:p w:rsidR="0039731E" w:rsidRPr="0039731E" w:rsidRDefault="0039731E" w:rsidP="003973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Що можна одержати з дощових червів ?</w:t>
      </w:r>
    </w:p>
    <w:p w:rsidR="0039731E" w:rsidRPr="0039731E" w:rsidRDefault="0039731E" w:rsidP="003973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Чому дощових черв’яків називають «санітарами» й «оздоровлювачами» ґрунту?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3 групи. « Біологи»</w:t>
      </w:r>
    </w:p>
    <w:p w:rsidR="0039731E" w:rsidRPr="0039731E" w:rsidRDefault="0039731E" w:rsidP="003973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Де живуть дощові черв’яки?</w:t>
      </w:r>
    </w:p>
    <w:p w:rsidR="0039731E" w:rsidRPr="0039731E" w:rsidRDefault="0039731E" w:rsidP="003973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Чому дощові черв’яки під час сильного дощу виповзають на поверхню ґрунту?</w:t>
      </w:r>
    </w:p>
    <w:p w:rsidR="0039731E" w:rsidRPr="0039731E" w:rsidRDefault="0039731E" w:rsidP="003973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Як дощові черв’яки розпушують ґрунт?</w:t>
      </w:r>
    </w:p>
    <w:p w:rsidR="0039731E" w:rsidRPr="0039731E" w:rsidRDefault="0039731E" w:rsidP="003973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Як вони будують нірки й риють у ґрунті ходи?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4  групи. «Математики»</w:t>
      </w:r>
    </w:p>
    <w:p w:rsidR="0039731E" w:rsidRPr="0039731E" w:rsidRDefault="0039731E" w:rsidP="0039731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У широколистих лісах Європи дощові черви щорічно повертають до ґрунту близько </w:t>
      </w:r>
      <w:smartTag w:uri="urn:schemas-microsoft-com:office:smarttags" w:element="metricconverter">
        <w:smartTagPr>
          <w:attr w:name="ProductID" w:val="100 кг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100 кг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азоту на </w:t>
      </w:r>
      <w:smartTag w:uri="urn:schemas-microsoft-com:office:smarttags" w:element="metricconverter">
        <w:smartTagPr>
          <w:attr w:name="ProductID" w:val="1 га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>. Якщо врахувати, що у лісах з опаданням листя повертається до ґрунту лише 30-</w:t>
      </w:r>
      <w:smartTag w:uri="urn:schemas-microsoft-com:office:smarttags" w:element="metricconverter">
        <w:smartTagPr>
          <w:attr w:name="ProductID" w:val="70 кг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70 кг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азоту на рік, то значення червів стане зрозуміло. Користуючись мікрокалькулятором, підрахуйте кількість азоту, яку повернуть до ґрунту дощові черви, якщо </w:t>
      </w:r>
      <w:r w:rsidRPr="0039731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приблизна площа широколистих лісів Європи складає близько 70 млн. га. ( Відповідь.  1 млн. т азоту).</w:t>
      </w:r>
    </w:p>
    <w:p w:rsidR="0039731E" w:rsidRPr="0039731E" w:rsidRDefault="0039731E" w:rsidP="0039731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У найбільш сприятливих умовах (частіше за все це широколисті ліси) чисельність дощових червів досягає 500-800 на </w:t>
      </w:r>
      <w:smartTag w:uri="urn:schemas-microsoft-com:office:smarttags" w:element="metricconverter">
        <w:smartTagPr>
          <w:attr w:name="ProductID" w:val="1 м²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 м²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, а біомаса – </w:t>
      </w:r>
      <w:smartTag w:uri="urn:schemas-microsoft-com:office:smarttags" w:element="metricconverter">
        <w:smartTagPr>
          <w:attr w:name="ProductID" w:val="290 г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290 г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. Користуючись мікрокалькулятором, підрахуйте, скільки приблизно червів  є на </w:t>
      </w:r>
      <w:smartTag w:uri="urn:schemas-microsoft-com:office:smarttags" w:element="metricconverter">
        <w:smartTagPr>
          <w:attr w:name="ProductID" w:val="1 га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широколистого лісу. Яка біомаса дощових червів на </w:t>
      </w:r>
      <w:smartTag w:uri="urn:schemas-microsoft-com:office:smarttags" w:element="metricconverter">
        <w:smartTagPr>
          <w:attr w:name="ProductID" w:val="1 га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широколистяного лісу. ( Відповідь. На </w:t>
      </w:r>
      <w:smartTag w:uri="urn:schemas-microsoft-com:office:smarttags" w:element="metricconverter">
        <w:smartTagPr>
          <w:attr w:name="ProductID" w:val="1 га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широколистяного лісу є 5-8 млн. дощових червів. Загальна біомаса на </w:t>
      </w:r>
      <w:smartTag w:uri="urn:schemas-microsoft-com:office:smarttags" w:element="metricconverter">
        <w:smartTagPr>
          <w:attr w:name="ProductID" w:val="1 га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широколистяного лісу приблизно  </w:t>
      </w:r>
      <w:smartTag w:uri="urn:schemas-microsoft-com:office:smarttags" w:element="metricconverter">
        <w:smartTagPr>
          <w:attr w:name="ProductID" w:val="2900000 г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2900000 г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>, або 2,9 т).</w:t>
      </w:r>
    </w:p>
    <w:p w:rsidR="0039731E" w:rsidRPr="0039731E" w:rsidRDefault="0039731E" w:rsidP="003973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V. Контрольно-оцінювальний етап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Створення проекту та його захист</w:t>
      </w:r>
    </w:p>
    <w:p w:rsidR="0039731E" w:rsidRPr="0039731E" w:rsidRDefault="0039731E" w:rsidP="0039731E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Cs/>
          <w:i/>
          <w:sz w:val="28"/>
          <w:szCs w:val="28"/>
          <w:lang w:val="uk-UA"/>
        </w:rPr>
        <w:t>(Кожна група захищає свій проект біля дошки. Група одержує бали за захист)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знань учнів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Метод «Займи позицію»</w:t>
      </w:r>
    </w:p>
    <w:p w:rsidR="0039731E" w:rsidRPr="0039731E" w:rsidRDefault="0039731E" w:rsidP="003973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Корисна чи шкідлива  «професія» в дощового черв’яка?</w:t>
      </w:r>
    </w:p>
    <w:p w:rsidR="0039731E" w:rsidRPr="0039731E" w:rsidRDefault="0039731E" w:rsidP="003973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Пропоную учням залежно від зайнятих ними позицій зібратися біля плакатів. Прошу учнів обґрунтувати свою позицію. Після того як усі позиції висловлені, запитую в учнів, чи немає серед них тих, хто змінив свою точку зору і хотів би перейти з однієї групи в іншу. Прошу обґрунтувати причину зміни своєї позиції.</w:t>
      </w:r>
    </w:p>
    <w:p w:rsidR="0039731E" w:rsidRPr="0039731E" w:rsidRDefault="0039731E" w:rsidP="003973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(Дощові черви – корисні для людини і тварин. Риючись у землі і перепускаючи її через кишечник, вони сприяють ґрунтоутворенню. На </w:t>
      </w:r>
      <w:smartTag w:uri="urn:schemas-microsoft-com:office:smarttags" w:element="metricconverter">
        <w:smartTagPr>
          <w:attr w:name="ProductID" w:val="1 га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землі можна знайти 100-200 тис. дощових червів. Протягом року вони «переробляють» і виносять на поверхню до 4 т угноєного ґрунту. А якщо обчислити роботу дощових червів на всій земній суші, то виявляється, що вони щороку виносять на поверхню землі мільярди тон ґрунту).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VІ. Підведення підсумків уроку </w:t>
      </w:r>
    </w:p>
    <w:p w:rsidR="0039731E" w:rsidRPr="0039731E" w:rsidRDefault="0039731E" w:rsidP="003973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Учні висловлюють свої думки щодо уроку, вносять свої пропозиції щодо організації роботи на наступному уроці.</w:t>
      </w:r>
    </w:p>
    <w:p w:rsidR="0039731E" w:rsidRPr="0039731E" w:rsidRDefault="0039731E" w:rsidP="003973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Кожний учень оцінює свою участь у проекті й ставить оцінку </w:t>
      </w:r>
    </w:p>
    <w:p w:rsidR="0039731E" w:rsidRPr="0039731E" w:rsidRDefault="0039731E" w:rsidP="003973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Оформлення «Екологічного віснику», як результат роботи над проектом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39731E" w:rsidRPr="0039731E" w:rsidRDefault="0039731E" w:rsidP="0039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>Підготувати цікаве повідомлення про дощових червів</w:t>
      </w: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>ДОДАТКОВИЙ МАТЕРІАЛ ДЛЯ ГРУП</w:t>
      </w:r>
    </w:p>
    <w:p w:rsidR="0039731E" w:rsidRPr="0039731E" w:rsidRDefault="0039731E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Типовим представником ґрунтової фауни є дощові черв’яки. Свою назву вони отримали за те, що після дощів, коли вода заливає їхні ходи, дощові черв’яки в значній кількості виповзають на поверхню ґрунту. Їхні  розміри можуть коливатися від 2 до </w:t>
      </w:r>
      <w:smartTag w:uri="urn:schemas-microsoft-com:office:smarttags" w:element="metricconverter">
        <w:smartTagPr>
          <w:attr w:name="ProductID" w:val="50 см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50 см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 завдовжки.</w:t>
      </w:r>
    </w:p>
    <w:p w:rsidR="0039731E" w:rsidRDefault="0039731E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Дощові черв’яки відіграють значну роль у процесах ґрунтоутворення, що вперше було відзначено Ч. Дарвіном. Вони можуть прокладати у ґрунті довгі ходи (відомі випадки, коли ходи дощових черві виявляли у ґрунті на глибині до </w:t>
      </w:r>
      <w:smartTag w:uri="urn:schemas-microsoft-com:office:smarttags" w:element="metricconverter">
        <w:smartTagPr>
          <w:attr w:name="ProductID" w:val="8 м"/>
        </w:smartTagPr>
        <w:r w:rsidRPr="0039731E">
          <w:rPr>
            <w:rFonts w:ascii="Times New Roman" w:hAnsi="Times New Roman" w:cs="Times New Roman"/>
            <w:sz w:val="28"/>
            <w:szCs w:val="28"/>
            <w:lang w:val="uk-UA"/>
          </w:rPr>
          <w:t>8 м</w:t>
        </w:r>
      </w:smartTag>
      <w:r w:rsidRPr="0039731E">
        <w:rPr>
          <w:rFonts w:ascii="Times New Roman" w:hAnsi="Times New Roman" w:cs="Times New Roman"/>
          <w:sz w:val="28"/>
          <w:szCs w:val="28"/>
          <w:lang w:val="uk-UA"/>
        </w:rPr>
        <w:t xml:space="preserve">). Такі ходи полегшують проникнення повітря та води з розчиненими в ній поживними речовинами до кореневої системи рослин. Слід зазначити, що загальна довжина ходів дощових червів під 1м² ґрунту може іноді сягати восьми кілометрів. Завдяки тому, що прокладання черв’яками ходів у ґрунті сприяє його розпушуванню, полегшується ріст коренів рослин у щільних ґрунтах (напр., у глинистих). Дощові черви також перемішують ґрунт, виносячи його з нижніх шарів нагору і навпаки. Їхня чисельність може сягати кількох мільйонів особин на гектар. Дощові черв’яки живляться відмерлими рештками рослин, затягуючи їх  у свої ходи і тим самим збагачуючи ґрунт органічною  речовиною. У процесі перетравлення рослинних решток у кишечнику червів формуються органічні речовини, з яких утворюється гумус. Дощовими черв’яками живляться землерийки, кроти та багато інших тварин. Останнім часом роблять спроби штучно  розводити дощових  черв’яків та переселяти їх у ті місця, де їхня кількість  недостатня. Один з видів дощових черв’яків – гнойовий – часто трапляється у купах гною чи компосту. Він переробляє органіку на високоефективне добриво (біогумус). Учені штучно створили високопродуктивну породу цих тварин («каліфорнійський черв’як»). Таким чином, наявність дощових черв’яків у ґрунті сприяє підвищенню  його родючості і є  показником стану ґрунту. На сьогоднішній день дощові черви потребують охорони. Їхня чисельність може скорочуватися внаслідок надмірного  використання добрив та пестицидів. Ейсенію Гордєєва – вид, що мешкає на території Дніпропетровської та Запорізької областей, занесемо до Червоної книги України. Два види дощових червів занесемо до Червоної книги України. </w:t>
      </w:r>
    </w:p>
    <w:p w:rsidR="0039731E" w:rsidRDefault="0039731E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31E" w:rsidRDefault="0039731E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97A" w:rsidRDefault="0066397A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97A" w:rsidRDefault="0066397A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97A" w:rsidRDefault="0066397A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01A" w:rsidRDefault="00E0401A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01A" w:rsidRPr="0039731E" w:rsidRDefault="00E0401A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31E" w:rsidRPr="0039731E" w:rsidRDefault="0039731E" w:rsidP="00397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ДЛЯ ГРУП</w:t>
      </w:r>
    </w:p>
    <w:p w:rsidR="0039731E" w:rsidRPr="0039731E" w:rsidRDefault="0039731E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ab/>
        <w:t>На перспективність біодинамічного шляху переробки побутових відходів указує вивчення процесів у природі. Практично будь-які органічні природні рештки можуть бути кормом для дощових червів. У багатьох країнах світу органічні побутові відходи міст намагаються переробляти за їхньою допомогою. Вони швидко розмножуються (за 2 місяці їх кількість може збільшитися в 10 разів) і перетворюють відходи  в біогумус. 1 т цієї речовини може замінити 15 т гною в сільському господарстві. Біогумус цінний ще й тим що в ньому відсутнє насіння бур’янів. Воно перетравлюється в організмах червів. Продукт життєдіяльності червів містить макро- і мікроелементи, ростові речовини, які дозволяють запобігти шоковому стану в пересаджених рослин, який може продовжуватись більше п’яти днів. Дощових червів також використовують для відновлення родючості ґрунтів. Їх заселяють на поля, де ґрунти потребують відновлення. З дощових червів (вермикультура) можна одержати білкову муку, що є цінною кормовою добавкою і за якістю може перевищити рибну, соєву та кісткову муку.</w:t>
      </w:r>
    </w:p>
    <w:p w:rsidR="0039731E" w:rsidRPr="0039731E" w:rsidRDefault="0039731E" w:rsidP="0039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1E">
        <w:rPr>
          <w:rFonts w:ascii="Times New Roman" w:hAnsi="Times New Roman" w:cs="Times New Roman"/>
          <w:sz w:val="28"/>
          <w:szCs w:val="28"/>
          <w:lang w:val="uk-UA"/>
        </w:rPr>
        <w:tab/>
        <w:t>У країнах Європи розроблені технології використання дощових червів у якості біоіндикаторів на забруднення ґрунтів важкими металами, пестицидами, радіонуклідами. Вони швидко можуть накопичуватися в організмах цих тварин. У природі на таких забруднених ділянках кількість дощових червів зменшується, змінюється видовий склад популяцій. Аналіз таких даних дозволить зробити висновки про характер та ступінь забруднення ґрунтів.</w:t>
      </w:r>
    </w:p>
    <w:p w:rsidR="0039731E" w:rsidRPr="0039731E" w:rsidRDefault="0039731E" w:rsidP="0039731E">
      <w:pPr>
        <w:spacing w:after="0" w:line="240" w:lineRule="auto"/>
        <w:jc w:val="both"/>
        <w:rPr>
          <w:lang w:val="uk-UA"/>
        </w:rPr>
      </w:pPr>
    </w:p>
    <w:p w:rsidR="005E0E32" w:rsidRDefault="005E0E32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66397A" w:rsidRDefault="0066397A">
      <w:pPr>
        <w:rPr>
          <w:lang w:val="uk-UA"/>
        </w:rPr>
      </w:pPr>
    </w:p>
    <w:p w:rsidR="00785539" w:rsidRPr="009857CC" w:rsidRDefault="00E0401A" w:rsidP="00785539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785539" w:rsidRPr="00F26719" w:rsidRDefault="00785539" w:rsidP="0078553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F26719">
        <w:rPr>
          <w:rFonts w:ascii="Times New Roman" w:hAnsi="Times New Roman"/>
          <w:b/>
          <w:color w:val="C00000"/>
          <w:sz w:val="32"/>
          <w:szCs w:val="32"/>
          <w:lang w:val="uk-UA"/>
        </w:rPr>
        <w:t>ЕКОЛОГІЧНИЙ ВІСНИК</w:t>
      </w:r>
    </w:p>
    <w:p w:rsidR="00785539" w:rsidRPr="00F26719" w:rsidRDefault="00785539" w:rsidP="00785539">
      <w:pPr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F26719">
        <w:rPr>
          <w:rFonts w:ascii="Times New Roman" w:hAnsi="Times New Roman"/>
          <w:b/>
          <w:color w:val="C00000"/>
          <w:sz w:val="32"/>
          <w:szCs w:val="32"/>
          <w:lang w:val="uk-UA"/>
        </w:rPr>
        <w:t>«Професія» дощового черв’яка.</w:t>
      </w:r>
    </w:p>
    <w:p w:rsidR="00785539" w:rsidRPr="00F26719" w:rsidRDefault="00785539" w:rsidP="007855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C00000"/>
          <w:sz w:val="28"/>
          <w:szCs w:val="28"/>
          <w:lang w:val="uk-UA"/>
        </w:rPr>
        <w:sectPr w:rsidR="00785539" w:rsidRPr="00F26719" w:rsidSect="0078553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85539" w:rsidRPr="004A330F" w:rsidRDefault="00785539" w:rsidP="00785539">
      <w:pPr>
        <w:pStyle w:val="a3"/>
        <w:numPr>
          <w:ilvl w:val="0"/>
          <w:numId w:val="7"/>
        </w:numPr>
        <w:ind w:left="-220" w:hanging="33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lastRenderedPageBreak/>
        <w:t>Дощові черв’яки відіграють значну роль у процесах ґрунтоутворення, що вперше було відзначено Ч. Дарвіном. Вони можуть прокладати у ґрунті довгі ходи. Такі ходи полегшують проникнення повітря та води з розчиненими в ній поживними речовинами до кореневої системи рослин.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220" w:hanging="33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Завдяки тому, що прокладання черв’яками ходів у ґрунті сприяє його розпушуванню, полегшується ріст коренів рослин у щільних ґрунтах (напр., у глинистих). 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220" w:hanging="33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Дощові черви також перемішують ґрунт, виносячи його з нижніх шарів нагору і навпаки. 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220" w:hanging="33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>Дощові черв’яки живляться відмерлими рештками рослин, затягуючи їх  у свої ходи і тим самим збагачуючи ґрунт органічною  речовиною. У процесі перетравлення рослинних решток у кишечнику червів формуються органічні речовини, з яких утворюється гумус.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220" w:hanging="33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 Дощовими черв’яками живляться землерийки, кроти та багато інших тварин.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220" w:hanging="33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 Останнім часом роблять спроби штучно  розводити дощових  черв’яків та переселяти їх у ті місця, де їхня кількість  недостатня. Один з видів дощових черв’яків – гнойовий – часто трапляється у купах гною чи компосту. Він переробляє органіку на високоефективне добриво (біогумус). Учені штучно створили високопродуктивну породу цих тварин («каліфорнійський черв’як»). 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220" w:hanging="33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На сьогоднішній день дощові черви потребують охорони. Їхня чисельність може скорочуватися внаслідок надмірного  використання добрив та пестицидів. Ейсенію Гордєєва – вид, що мешкає на території Дніпропетровської та Запорізької </w:t>
      </w:r>
      <w:r w:rsidRPr="004A330F">
        <w:rPr>
          <w:rFonts w:ascii="Times New Roman" w:hAnsi="Times New Roman"/>
          <w:sz w:val="24"/>
          <w:szCs w:val="24"/>
          <w:lang w:val="uk-UA"/>
        </w:rPr>
        <w:lastRenderedPageBreak/>
        <w:t xml:space="preserve">областей, занесемо до Червоної книги України. 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142" w:firstLine="2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У багатьох країнах світу органічні побутові відходи міст намагаються переробляти за їхньою допомогою. Вони швидко розмножуються (за 2 місяці їх кількість може збільшитися в 10 разів) і перетворюють відходи  в біогумус. 1 т цієї речовини може замінити 15 т гною в сільському господарстві. Біогумус цінний ще й тим що в ньому відсутнє насіння бур’янів. Воно перетравлюється в організмах червів. 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142" w:firstLine="2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Продукт життєдіяльності червів містить макро- і мікроелементи, ростові речовини, які дозволяють запобігти шоковому стану в пересаджених рослин, який може продовжуватись більше п’яти днів. 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142" w:firstLine="2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Дощових червів також використовують для відновлення родючості ґрунтів. Їх заселяють на поля, де ґрунти потребують відновлення. </w:t>
      </w:r>
    </w:p>
    <w:p w:rsidR="00785539" w:rsidRPr="004A330F" w:rsidRDefault="00785539" w:rsidP="00785539">
      <w:pPr>
        <w:pStyle w:val="a3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A330F">
        <w:rPr>
          <w:rFonts w:ascii="Times New Roman" w:hAnsi="Times New Roman"/>
          <w:sz w:val="24"/>
          <w:szCs w:val="24"/>
          <w:lang w:val="uk-UA"/>
        </w:rPr>
        <w:t>З дощових червів (вермикультура) можна одержати білкову муку, що є цінною кормовою добавкою і за якістю може перевищити рибну, соєву та кісткову муку.</w:t>
      </w:r>
    </w:p>
    <w:p w:rsidR="00785539" w:rsidRPr="00E0401A" w:rsidRDefault="00785539" w:rsidP="00785539">
      <w:pPr>
        <w:pStyle w:val="a3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4"/>
          <w:szCs w:val="24"/>
          <w:lang w:val="uk-UA"/>
        </w:rPr>
        <w:sectPr w:rsidR="00785539" w:rsidRPr="00E0401A" w:rsidSect="00F21C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A330F">
        <w:rPr>
          <w:rFonts w:ascii="Times New Roman" w:hAnsi="Times New Roman"/>
          <w:sz w:val="24"/>
          <w:szCs w:val="24"/>
          <w:lang w:val="uk-UA"/>
        </w:rPr>
        <w:t xml:space="preserve">У країнах Європи розроблені технології використання дощових червів у якості біоіндикаторів на забруднення ґрунтів важкими металами, пестицидами, радіонуклідами. Вони швидко можуть накопичуватися в організмах цих тварин. У природі на таких забруднених ділянках кількість дощових червів зменшується, змінюється видовий склад популяцій. Аналіз таких даних дозволить зробити висновки про характер та ступінь забруднення ґрунтів. </w:t>
      </w:r>
      <w:bookmarkStart w:id="0" w:name="_GoBack"/>
      <w:bookmarkEnd w:id="0"/>
    </w:p>
    <w:p w:rsidR="0066397A" w:rsidRPr="0066397A" w:rsidRDefault="0066397A" w:rsidP="00785539">
      <w:pPr>
        <w:rPr>
          <w:rFonts w:ascii="Times New Roman" w:hAnsi="Times New Roman" w:cs="Times New Roman"/>
          <w:sz w:val="24"/>
          <w:szCs w:val="24"/>
          <w:lang w:val="uk-UA"/>
        </w:rPr>
        <w:sectPr w:rsidR="0066397A" w:rsidRPr="0066397A" w:rsidSect="0066397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6397A" w:rsidRPr="0066397A" w:rsidRDefault="0066397A" w:rsidP="0066397A">
      <w:pPr>
        <w:rPr>
          <w:lang w:val="uk-UA"/>
        </w:rPr>
        <w:sectPr w:rsidR="0066397A" w:rsidRPr="0066397A" w:rsidSect="00F21C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97A" w:rsidRPr="0039731E" w:rsidRDefault="0066397A">
      <w:pPr>
        <w:rPr>
          <w:lang w:val="uk-UA"/>
        </w:rPr>
      </w:pPr>
    </w:p>
    <w:sectPr w:rsidR="0066397A" w:rsidRPr="0039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5F"/>
    <w:multiLevelType w:val="multilevel"/>
    <w:tmpl w:val="2FCE3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342065"/>
    <w:multiLevelType w:val="hybridMultilevel"/>
    <w:tmpl w:val="0776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278F"/>
    <w:multiLevelType w:val="multilevel"/>
    <w:tmpl w:val="FE78E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4230E2"/>
    <w:multiLevelType w:val="hybridMultilevel"/>
    <w:tmpl w:val="FAE49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82E09"/>
    <w:multiLevelType w:val="hybridMultilevel"/>
    <w:tmpl w:val="3310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0DD8"/>
    <w:multiLevelType w:val="hybridMultilevel"/>
    <w:tmpl w:val="98C2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6A57"/>
    <w:multiLevelType w:val="hybridMultilevel"/>
    <w:tmpl w:val="6A6ADF62"/>
    <w:lvl w:ilvl="0" w:tplc="5CCC5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E"/>
    <w:rsid w:val="0039731E"/>
    <w:rsid w:val="005E0E32"/>
    <w:rsid w:val="0066397A"/>
    <w:rsid w:val="00785539"/>
    <w:rsid w:val="00E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553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55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2016-10-22T03:39:00Z</dcterms:created>
  <dcterms:modified xsi:type="dcterms:W3CDTF">2016-10-22T12:13:00Z</dcterms:modified>
</cp:coreProperties>
</file>